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38" w:rsidRDefault="004A1B38" w:rsidP="004A1B3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VE"/>
        </w:rPr>
        <w:drawing>
          <wp:anchor distT="0" distB="0" distL="114300" distR="114300" simplePos="0" relativeHeight="251659264" behindDoc="0" locked="0" layoutInCell="1" allowOverlap="1" wp14:anchorId="77C7FCCB" wp14:editId="4E3A012A">
            <wp:simplePos x="0" y="0"/>
            <wp:positionH relativeFrom="column">
              <wp:posOffset>-270510</wp:posOffset>
            </wp:positionH>
            <wp:positionV relativeFrom="paragraph">
              <wp:posOffset>-423545</wp:posOffset>
            </wp:positionV>
            <wp:extent cx="1987550" cy="82931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B38" w:rsidRDefault="004A1B38" w:rsidP="004A1B38">
      <w:pPr>
        <w:jc w:val="center"/>
        <w:rPr>
          <w:rFonts w:ascii="Century Gothic" w:hAnsi="Century Gothic"/>
          <w:b/>
          <w:sz w:val="24"/>
          <w:szCs w:val="24"/>
        </w:rPr>
      </w:pPr>
    </w:p>
    <w:p w:rsidR="004A1B38" w:rsidRPr="00D46D30" w:rsidRDefault="004A1B38" w:rsidP="004A1B38">
      <w:pPr>
        <w:jc w:val="center"/>
        <w:rPr>
          <w:rFonts w:ascii="Century Gothic" w:hAnsi="Century Gothic"/>
          <w:b/>
          <w:sz w:val="24"/>
          <w:szCs w:val="24"/>
        </w:rPr>
      </w:pPr>
      <w:r w:rsidRPr="00E52A4F">
        <w:rPr>
          <w:rFonts w:ascii="Century Gothic" w:hAnsi="Century Gothic"/>
          <w:b/>
          <w:sz w:val="24"/>
          <w:szCs w:val="24"/>
        </w:rPr>
        <w:t>NOTIFICACIÓN</w:t>
      </w:r>
    </w:p>
    <w:p w:rsidR="004A1B38" w:rsidRDefault="004A1B38" w:rsidP="004A1B38">
      <w:pPr>
        <w:ind w:left="-709" w:right="-801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les informa a todos los interesados, que se encuentran aprobadas las Autorizaciones para Actuar como </w:t>
      </w:r>
      <w:r w:rsidRPr="00A93E56">
        <w:rPr>
          <w:rFonts w:ascii="Century Gothic" w:hAnsi="Century Gothic"/>
          <w:b/>
          <w:i/>
          <w:sz w:val="24"/>
          <w:szCs w:val="24"/>
        </w:rPr>
        <w:t>Agente de Aduanas al Servicio de una Persona Jurídica Bajo Relación de Dependencia</w:t>
      </w:r>
      <w:r>
        <w:rPr>
          <w:rFonts w:ascii="Century Gothic" w:hAnsi="Century Gothic"/>
          <w:sz w:val="24"/>
          <w:szCs w:val="24"/>
        </w:rPr>
        <w:t>, que se detallan en el listado anexo, motivo por el cual deben dirigirse a la Gerencia de Regímenes Aduaneros de la Intendencia Nacional de Aduanas, ubicada en el Piso 5 de la Torre SENIAT de Plaza Venezuela, Caracas, Distrito Capital, a retirar el original de las Providencias y los Oficios de Inclusión para la Empresa y Persona Natural, previo pago del monto por concepto de Timbres Fiscales correspondiente a Ciento Veinte Unidades Tributarias (120 U.T.), en el Banco de Venezuela, Cuenta Número: 0102 0552 2100 0002 4439, Titular: Ingresos Venta Timbres Fiscales y la debida presentación de dicho comprobante de depósito.</w:t>
      </w:r>
    </w:p>
    <w:tbl>
      <w:tblPr>
        <w:tblStyle w:val="Tablaconcuadrcula"/>
        <w:tblpPr w:leftFromText="141" w:rightFromText="141" w:vertAnchor="text" w:horzAnchor="margin" w:tblpXSpec="center" w:tblpY="309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3118"/>
        <w:gridCol w:w="1560"/>
      </w:tblGrid>
      <w:tr w:rsidR="004A1B38" w:rsidRPr="001343BE" w:rsidTr="00C02FA7">
        <w:trPr>
          <w:trHeight w:val="489"/>
        </w:trPr>
        <w:tc>
          <w:tcPr>
            <w:tcW w:w="817" w:type="dxa"/>
          </w:tcPr>
          <w:p w:rsidR="004A1B38" w:rsidRPr="001343BE" w:rsidRDefault="004A1B38" w:rsidP="00C02FA7">
            <w:pPr>
              <w:jc w:val="center"/>
              <w:rPr>
                <w:b/>
              </w:rPr>
            </w:pPr>
            <w:r w:rsidRPr="001343BE">
              <w:rPr>
                <w:b/>
              </w:rPr>
              <w:t>N°</w:t>
            </w:r>
          </w:p>
        </w:tc>
        <w:tc>
          <w:tcPr>
            <w:tcW w:w="3827" w:type="dxa"/>
          </w:tcPr>
          <w:p w:rsidR="004A1B38" w:rsidRPr="001343BE" w:rsidRDefault="004A1B38" w:rsidP="00C02FA7">
            <w:pPr>
              <w:jc w:val="center"/>
              <w:rPr>
                <w:b/>
              </w:rPr>
            </w:pPr>
            <w:r w:rsidRPr="001343BE">
              <w:rPr>
                <w:b/>
              </w:rPr>
              <w:t>PERSONA NATURAL</w:t>
            </w:r>
          </w:p>
        </w:tc>
        <w:tc>
          <w:tcPr>
            <w:tcW w:w="1418" w:type="dxa"/>
          </w:tcPr>
          <w:p w:rsidR="004A1B38" w:rsidRPr="001343BE" w:rsidRDefault="004A1B38" w:rsidP="00C02FA7">
            <w:pPr>
              <w:jc w:val="center"/>
              <w:rPr>
                <w:b/>
              </w:rPr>
            </w:pPr>
            <w:r w:rsidRPr="001343BE">
              <w:rPr>
                <w:b/>
              </w:rPr>
              <w:t>CEDULA DE IDENTIDAD</w:t>
            </w:r>
          </w:p>
        </w:tc>
        <w:tc>
          <w:tcPr>
            <w:tcW w:w="3118" w:type="dxa"/>
          </w:tcPr>
          <w:p w:rsidR="004A1B38" w:rsidRPr="001343BE" w:rsidRDefault="004A1B38" w:rsidP="00C02FA7">
            <w:pPr>
              <w:jc w:val="center"/>
              <w:rPr>
                <w:b/>
              </w:rPr>
            </w:pPr>
            <w:r w:rsidRPr="001343BE">
              <w:rPr>
                <w:b/>
              </w:rPr>
              <w:t>EMPRESA</w:t>
            </w:r>
          </w:p>
        </w:tc>
        <w:tc>
          <w:tcPr>
            <w:tcW w:w="1560" w:type="dxa"/>
          </w:tcPr>
          <w:p w:rsidR="004A1B38" w:rsidRPr="001343BE" w:rsidRDefault="004A1B38" w:rsidP="00C02FA7">
            <w:pPr>
              <w:jc w:val="center"/>
              <w:rPr>
                <w:b/>
              </w:rPr>
            </w:pPr>
            <w:r w:rsidRPr="001343BE">
              <w:rPr>
                <w:b/>
              </w:rPr>
              <w:t>RIF</w:t>
            </w:r>
          </w:p>
        </w:tc>
      </w:tr>
      <w:tr w:rsidR="004A1B38" w:rsidRPr="001343BE" w:rsidTr="00C02FA7">
        <w:trPr>
          <w:trHeight w:val="144"/>
        </w:trPr>
        <w:tc>
          <w:tcPr>
            <w:tcW w:w="817" w:type="dxa"/>
          </w:tcPr>
          <w:p w:rsidR="004A1B38" w:rsidRPr="001343BE" w:rsidRDefault="004A1B38" w:rsidP="00C02FA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A1B38" w:rsidRPr="00A90F49" w:rsidRDefault="003B6CEA" w:rsidP="00C02FA7">
            <w:r>
              <w:t>MARIA ANDREINA PALMERO ORTIZ</w:t>
            </w:r>
          </w:p>
        </w:tc>
        <w:tc>
          <w:tcPr>
            <w:tcW w:w="1418" w:type="dxa"/>
          </w:tcPr>
          <w:p w:rsidR="004A1B38" w:rsidRPr="00A90F49" w:rsidRDefault="003B6CEA" w:rsidP="00C02FA7">
            <w:r>
              <w:t>V-20.794.344</w:t>
            </w:r>
          </w:p>
        </w:tc>
        <w:tc>
          <w:tcPr>
            <w:tcW w:w="3118" w:type="dxa"/>
          </w:tcPr>
          <w:p w:rsidR="004A1B38" w:rsidRPr="00A90F49" w:rsidRDefault="003B6CEA" w:rsidP="00C02FA7">
            <w:r>
              <w:t>CARIBEAN PORT, C.A</w:t>
            </w:r>
          </w:p>
        </w:tc>
        <w:tc>
          <w:tcPr>
            <w:tcW w:w="1560" w:type="dxa"/>
          </w:tcPr>
          <w:p w:rsidR="004A1B38" w:rsidRPr="00A90F49" w:rsidRDefault="003B6CEA" w:rsidP="00C02FA7">
            <w:r>
              <w:t>J-30210683-4</w:t>
            </w:r>
          </w:p>
        </w:tc>
      </w:tr>
      <w:tr w:rsidR="004A1B38" w:rsidRPr="001343BE" w:rsidTr="00C02FA7">
        <w:trPr>
          <w:trHeight w:val="144"/>
        </w:trPr>
        <w:tc>
          <w:tcPr>
            <w:tcW w:w="817" w:type="dxa"/>
          </w:tcPr>
          <w:p w:rsidR="004A1B38" w:rsidRPr="001343BE" w:rsidRDefault="004A1B38" w:rsidP="00C02FA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A1B38" w:rsidRPr="00A90F49" w:rsidRDefault="003B6CEA" w:rsidP="00C02FA7">
            <w:r>
              <w:t>MAYLEZU GALVIZ ROJAS</w:t>
            </w:r>
          </w:p>
        </w:tc>
        <w:tc>
          <w:tcPr>
            <w:tcW w:w="1418" w:type="dxa"/>
          </w:tcPr>
          <w:p w:rsidR="004A1B38" w:rsidRPr="00A90F49" w:rsidRDefault="003B6CEA" w:rsidP="00C02FA7">
            <w:r>
              <w:t>V-22.034.824</w:t>
            </w:r>
          </w:p>
        </w:tc>
        <w:tc>
          <w:tcPr>
            <w:tcW w:w="3118" w:type="dxa"/>
          </w:tcPr>
          <w:p w:rsidR="004A1B38" w:rsidRPr="00A90F49" w:rsidRDefault="003B6CEA" w:rsidP="00C02FA7">
            <w:r>
              <w:t>REPRESENTACIONES COA, C.A</w:t>
            </w:r>
          </w:p>
        </w:tc>
        <w:tc>
          <w:tcPr>
            <w:tcW w:w="1560" w:type="dxa"/>
          </w:tcPr>
          <w:p w:rsidR="004A1B38" w:rsidRPr="00A90F49" w:rsidRDefault="003B6CEA" w:rsidP="00C02FA7">
            <w:r>
              <w:t>J-00287168-7</w:t>
            </w:r>
          </w:p>
        </w:tc>
      </w:tr>
      <w:tr w:rsidR="004A1B38" w:rsidRPr="001343BE" w:rsidTr="009D3C8E">
        <w:trPr>
          <w:trHeight w:val="320"/>
        </w:trPr>
        <w:tc>
          <w:tcPr>
            <w:tcW w:w="817" w:type="dxa"/>
          </w:tcPr>
          <w:p w:rsidR="004A1B38" w:rsidRPr="001343BE" w:rsidRDefault="004A1B38" w:rsidP="00C02FA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A1B38" w:rsidRPr="00A90F49" w:rsidRDefault="003B6CEA" w:rsidP="00C02FA7">
            <w:pPr>
              <w:tabs>
                <w:tab w:val="right" w:pos="3611"/>
              </w:tabs>
            </w:pPr>
            <w:r>
              <w:t>DAYMAR DEL CARMEN HURTADO DELGADO</w:t>
            </w:r>
          </w:p>
        </w:tc>
        <w:tc>
          <w:tcPr>
            <w:tcW w:w="1418" w:type="dxa"/>
          </w:tcPr>
          <w:p w:rsidR="004A1B38" w:rsidRPr="00A90F49" w:rsidRDefault="003B6CEA" w:rsidP="00C02FA7">
            <w:r>
              <w:t>V-24.375.809</w:t>
            </w:r>
          </w:p>
        </w:tc>
        <w:tc>
          <w:tcPr>
            <w:tcW w:w="3118" w:type="dxa"/>
          </w:tcPr>
          <w:p w:rsidR="004A1B38" w:rsidRPr="00A90F49" w:rsidRDefault="003B6CEA" w:rsidP="00C02FA7">
            <w:r>
              <w:t>CPL ADUANAS, C.A</w:t>
            </w:r>
          </w:p>
        </w:tc>
        <w:tc>
          <w:tcPr>
            <w:tcW w:w="1560" w:type="dxa"/>
          </w:tcPr>
          <w:p w:rsidR="004A1B38" w:rsidRPr="00A90F49" w:rsidRDefault="003B6CEA" w:rsidP="009D3C8E">
            <w:r>
              <w:t>J-30042902-4</w:t>
            </w:r>
          </w:p>
        </w:tc>
      </w:tr>
      <w:tr w:rsidR="004A1B38" w:rsidRPr="001343BE" w:rsidTr="00C02FA7">
        <w:trPr>
          <w:trHeight w:val="600"/>
        </w:trPr>
        <w:tc>
          <w:tcPr>
            <w:tcW w:w="817" w:type="dxa"/>
          </w:tcPr>
          <w:p w:rsidR="004A1B38" w:rsidRPr="001343BE" w:rsidRDefault="004A1B38" w:rsidP="00C02FA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A1B38" w:rsidRPr="00A90F49" w:rsidRDefault="003B6CEA" w:rsidP="00C02FA7">
            <w:r>
              <w:t>DINA DAMARYS MONTENEGRO NIÑO</w:t>
            </w:r>
          </w:p>
        </w:tc>
        <w:tc>
          <w:tcPr>
            <w:tcW w:w="1418" w:type="dxa"/>
          </w:tcPr>
          <w:p w:rsidR="004A1B38" w:rsidRPr="00A90F49" w:rsidRDefault="003B6CEA" w:rsidP="00C02FA7">
            <w:r>
              <w:t>V-17.959.577</w:t>
            </w:r>
          </w:p>
        </w:tc>
        <w:tc>
          <w:tcPr>
            <w:tcW w:w="3118" w:type="dxa"/>
          </w:tcPr>
          <w:p w:rsidR="004A1B38" w:rsidRPr="00A90F49" w:rsidRDefault="003B6CEA" w:rsidP="00C02FA7">
            <w:r>
              <w:t>FINYVON AGENTES ADUANALES, C.A</w:t>
            </w:r>
          </w:p>
        </w:tc>
        <w:tc>
          <w:tcPr>
            <w:tcW w:w="1560" w:type="dxa"/>
          </w:tcPr>
          <w:p w:rsidR="004A1B38" w:rsidRPr="00A90F49" w:rsidRDefault="003B6CEA" w:rsidP="00C02FA7">
            <w:r>
              <w:t>J-30406000-9</w:t>
            </w:r>
          </w:p>
        </w:tc>
      </w:tr>
      <w:tr w:rsidR="004A1B38" w:rsidRPr="001343BE" w:rsidTr="00C02FA7">
        <w:trPr>
          <w:trHeight w:val="144"/>
        </w:trPr>
        <w:tc>
          <w:tcPr>
            <w:tcW w:w="817" w:type="dxa"/>
          </w:tcPr>
          <w:p w:rsidR="004A1B38" w:rsidRPr="001343BE" w:rsidRDefault="004A1B38" w:rsidP="00C02FA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A1B38" w:rsidRPr="00A90F49" w:rsidRDefault="003B6CEA" w:rsidP="00C02FA7">
            <w:r>
              <w:t>AUDIMAR DE LOS ANGELES ACEVEDO CABRERA</w:t>
            </w:r>
          </w:p>
        </w:tc>
        <w:tc>
          <w:tcPr>
            <w:tcW w:w="1418" w:type="dxa"/>
          </w:tcPr>
          <w:p w:rsidR="004A1B38" w:rsidRPr="00A90F49" w:rsidRDefault="003B6CEA" w:rsidP="00C02FA7">
            <w:r>
              <w:t>V-14.793.578</w:t>
            </w:r>
          </w:p>
        </w:tc>
        <w:tc>
          <w:tcPr>
            <w:tcW w:w="3118" w:type="dxa"/>
          </w:tcPr>
          <w:p w:rsidR="004A1B38" w:rsidRPr="005C2D66" w:rsidRDefault="003B6CEA" w:rsidP="00C02FA7">
            <w:pPr>
              <w:rPr>
                <w:lang w:val="en-US"/>
              </w:rPr>
            </w:pPr>
            <w:r>
              <w:rPr>
                <w:lang w:val="en-US"/>
              </w:rPr>
              <w:t>BESTPORT LOGISTICS, C.A</w:t>
            </w:r>
          </w:p>
        </w:tc>
        <w:tc>
          <w:tcPr>
            <w:tcW w:w="1560" w:type="dxa"/>
          </w:tcPr>
          <w:p w:rsidR="004A1B38" w:rsidRPr="00A90F49" w:rsidRDefault="003B6CEA" w:rsidP="00C02FA7">
            <w:r>
              <w:t>J-30043740-0</w:t>
            </w:r>
          </w:p>
        </w:tc>
      </w:tr>
      <w:tr w:rsidR="004A1B38" w:rsidRPr="001343BE" w:rsidTr="00C02FA7">
        <w:trPr>
          <w:trHeight w:val="144"/>
        </w:trPr>
        <w:tc>
          <w:tcPr>
            <w:tcW w:w="817" w:type="dxa"/>
          </w:tcPr>
          <w:p w:rsidR="004A1B38" w:rsidRPr="001343BE" w:rsidRDefault="004A1B38" w:rsidP="00C02FA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A1B38" w:rsidRDefault="003B6CEA" w:rsidP="00C02FA7">
            <w:r>
              <w:t>MORIS ALI MERCHAN VIVENES</w:t>
            </w:r>
          </w:p>
        </w:tc>
        <w:tc>
          <w:tcPr>
            <w:tcW w:w="1418" w:type="dxa"/>
          </w:tcPr>
          <w:p w:rsidR="002B407D" w:rsidRDefault="003B6CEA" w:rsidP="00C02FA7">
            <w:r>
              <w:t>V-24.723.563</w:t>
            </w:r>
          </w:p>
        </w:tc>
        <w:tc>
          <w:tcPr>
            <w:tcW w:w="3118" w:type="dxa"/>
          </w:tcPr>
          <w:p w:rsidR="004A1B38" w:rsidRPr="002E3A7D" w:rsidRDefault="003B6CEA" w:rsidP="00C02FA7">
            <w:r>
              <w:t>OFICINA TECNICA ADUANERA, C.A (OTECA)</w:t>
            </w:r>
          </w:p>
        </w:tc>
        <w:tc>
          <w:tcPr>
            <w:tcW w:w="1560" w:type="dxa"/>
          </w:tcPr>
          <w:p w:rsidR="004A1B38" w:rsidRDefault="003B6CEA" w:rsidP="00C02FA7">
            <w:r>
              <w:t>J-08005503-9</w:t>
            </w:r>
            <w:bookmarkStart w:id="0" w:name="_GoBack"/>
            <w:bookmarkEnd w:id="0"/>
          </w:p>
        </w:tc>
      </w:tr>
    </w:tbl>
    <w:p w:rsidR="004A1B38" w:rsidRPr="0067630B" w:rsidRDefault="004A1B38" w:rsidP="004A1B38">
      <w:pPr>
        <w:ind w:left="-142" w:right="-801"/>
        <w:jc w:val="both"/>
        <w:rPr>
          <w:rFonts w:ascii="Century Gothic" w:hAnsi="Century Gothic"/>
          <w:sz w:val="24"/>
          <w:szCs w:val="24"/>
        </w:rPr>
      </w:pPr>
    </w:p>
    <w:p w:rsidR="004A1B38" w:rsidRPr="00142DEB" w:rsidRDefault="004A1B38" w:rsidP="004A1B38">
      <w:pPr>
        <w:widowControl w:val="0"/>
        <w:autoSpaceDE w:val="0"/>
        <w:autoSpaceDN w:val="0"/>
        <w:spacing w:before="203" w:after="0" w:line="280" w:lineRule="auto"/>
        <w:ind w:left="-851" w:right="-943"/>
        <w:rPr>
          <w:rFonts w:ascii="Verdana" w:eastAsia="Verdana" w:hAnsi="Verdana" w:cs="Verdana"/>
          <w:sz w:val="24"/>
          <w:szCs w:val="24"/>
          <w:lang w:val="es-ES"/>
        </w:rPr>
      </w:pPr>
      <w:r w:rsidRPr="00142DEB">
        <w:rPr>
          <w:rFonts w:ascii="Verdana" w:eastAsia="Verdana" w:hAnsi="Verdana" w:cs="Verdana"/>
          <w:sz w:val="24"/>
          <w:szCs w:val="24"/>
          <w:lang w:val="es-ES"/>
        </w:rPr>
        <w:t>Notificación que se efectúa de confo</w:t>
      </w:r>
      <w:r>
        <w:rPr>
          <w:rFonts w:ascii="Verdana" w:eastAsia="Verdana" w:hAnsi="Verdana" w:cs="Verdana"/>
          <w:sz w:val="24"/>
          <w:szCs w:val="24"/>
          <w:lang w:val="es-ES"/>
        </w:rPr>
        <w:t xml:space="preserve">rmidad con lo establecido en el </w:t>
      </w:r>
      <w:r w:rsidRPr="00142DEB">
        <w:rPr>
          <w:rFonts w:ascii="Verdana" w:eastAsia="Verdana" w:hAnsi="Verdana" w:cs="Verdana"/>
          <w:sz w:val="24"/>
          <w:szCs w:val="24"/>
          <w:lang w:val="es-ES"/>
        </w:rPr>
        <w:t xml:space="preserve">artículo 76 de la Ley Orgánica de Procedimientos Administrativos. </w:t>
      </w:r>
    </w:p>
    <w:p w:rsidR="004A1B38" w:rsidRPr="00142DEB" w:rsidRDefault="004A1B38" w:rsidP="004A1B38">
      <w:pPr>
        <w:widowControl w:val="0"/>
        <w:autoSpaceDE w:val="0"/>
        <w:autoSpaceDN w:val="0"/>
        <w:spacing w:after="0" w:line="280" w:lineRule="auto"/>
        <w:rPr>
          <w:rFonts w:ascii="Verdana" w:eastAsia="Verdana" w:hAnsi="Verdana" w:cs="Verdana"/>
          <w:sz w:val="24"/>
          <w:szCs w:val="24"/>
          <w:lang w:val="es-ES"/>
        </w:rPr>
      </w:pPr>
    </w:p>
    <w:p w:rsidR="004A1B38" w:rsidRPr="00142DEB" w:rsidRDefault="004A1B38" w:rsidP="004A1B38">
      <w:pPr>
        <w:widowControl w:val="0"/>
        <w:autoSpaceDE w:val="0"/>
        <w:autoSpaceDN w:val="0"/>
        <w:spacing w:after="0" w:line="280" w:lineRule="auto"/>
        <w:rPr>
          <w:rFonts w:ascii="Verdana" w:eastAsia="Verdana" w:hAnsi="Verdana" w:cs="Verdana"/>
          <w:sz w:val="24"/>
          <w:szCs w:val="24"/>
          <w:lang w:val="es-ES"/>
        </w:rPr>
      </w:pPr>
    </w:p>
    <w:p w:rsidR="004A1B38" w:rsidRDefault="004A1B38" w:rsidP="004A1B38">
      <w:pPr>
        <w:widowControl w:val="0"/>
        <w:autoSpaceDE w:val="0"/>
        <w:autoSpaceDN w:val="0"/>
        <w:spacing w:after="0" w:line="280" w:lineRule="auto"/>
        <w:rPr>
          <w:rFonts w:ascii="Verdana" w:eastAsia="Verdana" w:hAnsi="Verdana" w:cs="Verdana"/>
          <w:sz w:val="24"/>
          <w:szCs w:val="24"/>
          <w:lang w:val="es-ES"/>
        </w:rPr>
      </w:pPr>
    </w:p>
    <w:p w:rsidR="004A1B38" w:rsidRPr="00142DEB" w:rsidRDefault="004A1B38" w:rsidP="004A1B38">
      <w:pPr>
        <w:widowControl w:val="0"/>
        <w:autoSpaceDE w:val="0"/>
        <w:autoSpaceDN w:val="0"/>
        <w:spacing w:after="0" w:line="280" w:lineRule="auto"/>
        <w:rPr>
          <w:rFonts w:ascii="Verdana" w:eastAsia="Verdana" w:hAnsi="Verdana" w:cs="Verdana"/>
          <w:sz w:val="24"/>
          <w:szCs w:val="24"/>
          <w:lang w:val="es-ES"/>
        </w:rPr>
      </w:pPr>
    </w:p>
    <w:p w:rsidR="004A1B38" w:rsidRPr="00142DEB" w:rsidRDefault="004A1B38" w:rsidP="004A1B38">
      <w:pPr>
        <w:widowControl w:val="0"/>
        <w:autoSpaceDE w:val="0"/>
        <w:autoSpaceDN w:val="0"/>
        <w:spacing w:after="0" w:line="280" w:lineRule="auto"/>
        <w:rPr>
          <w:rFonts w:ascii="Verdana" w:eastAsia="Verdana" w:hAnsi="Verdana" w:cs="Verdana"/>
          <w:sz w:val="24"/>
          <w:szCs w:val="24"/>
          <w:lang w:val="es-ES"/>
        </w:rPr>
      </w:pPr>
    </w:p>
    <w:p w:rsidR="004A1B38" w:rsidRPr="00142DEB" w:rsidRDefault="004A1B38" w:rsidP="004A1B38">
      <w:pPr>
        <w:widowControl w:val="0"/>
        <w:autoSpaceDE w:val="0"/>
        <w:autoSpaceDN w:val="0"/>
        <w:spacing w:after="0" w:line="280" w:lineRule="auto"/>
        <w:jc w:val="center"/>
        <w:rPr>
          <w:rFonts w:ascii="Verdana" w:eastAsia="Verdana" w:hAnsi="Verdana" w:cs="Verdana"/>
          <w:b/>
          <w:sz w:val="24"/>
          <w:szCs w:val="24"/>
          <w:lang w:val="es-ES"/>
        </w:rPr>
      </w:pPr>
      <w:r w:rsidRPr="00142DEB">
        <w:rPr>
          <w:rFonts w:ascii="Verdana" w:eastAsia="Verdana" w:hAnsi="Verdana" w:cs="Verdana"/>
          <w:b/>
          <w:sz w:val="24"/>
          <w:szCs w:val="24"/>
          <w:lang w:val="es-ES"/>
        </w:rPr>
        <w:t>Rafael Ernesto Contreras Hernández</w:t>
      </w:r>
    </w:p>
    <w:p w:rsidR="004A1B38" w:rsidRPr="00142DEB" w:rsidRDefault="004A1B38" w:rsidP="004A1B38">
      <w:pPr>
        <w:widowControl w:val="0"/>
        <w:autoSpaceDE w:val="0"/>
        <w:autoSpaceDN w:val="0"/>
        <w:spacing w:after="0" w:line="280" w:lineRule="auto"/>
        <w:jc w:val="center"/>
        <w:rPr>
          <w:rFonts w:ascii="Verdana" w:eastAsia="Verdana" w:hAnsi="Verdana" w:cs="Verdana"/>
          <w:b/>
          <w:sz w:val="24"/>
          <w:szCs w:val="24"/>
          <w:lang w:val="es-ES"/>
        </w:rPr>
      </w:pPr>
      <w:r w:rsidRPr="00142DEB">
        <w:rPr>
          <w:rFonts w:ascii="Verdana" w:eastAsia="Verdana" w:hAnsi="Verdana" w:cs="Verdana"/>
          <w:b/>
          <w:sz w:val="24"/>
          <w:szCs w:val="24"/>
          <w:lang w:val="es-ES"/>
        </w:rPr>
        <w:t>Intendente Nacional de Aduanas</w:t>
      </w:r>
    </w:p>
    <w:p w:rsidR="004A1B38" w:rsidRPr="00142DEB" w:rsidRDefault="004A1B38" w:rsidP="004A1B38">
      <w:pPr>
        <w:rPr>
          <w:lang w:val="es-ES"/>
        </w:rPr>
      </w:pPr>
    </w:p>
    <w:p w:rsidR="004A1B38" w:rsidRDefault="004A1B38" w:rsidP="004A1B38"/>
    <w:p w:rsidR="004A1B38" w:rsidRDefault="004A1B38" w:rsidP="004A1B38"/>
    <w:p w:rsidR="00D037FA" w:rsidRDefault="003B6CEA"/>
    <w:sectPr w:rsidR="00D03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4E2B"/>
    <w:multiLevelType w:val="hybridMultilevel"/>
    <w:tmpl w:val="F8A6A9A6"/>
    <w:lvl w:ilvl="0" w:tplc="A10E472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38"/>
    <w:rsid w:val="00052269"/>
    <w:rsid w:val="00297FB9"/>
    <w:rsid w:val="002B407D"/>
    <w:rsid w:val="003B6CEA"/>
    <w:rsid w:val="004A1B38"/>
    <w:rsid w:val="004E66C8"/>
    <w:rsid w:val="00605A01"/>
    <w:rsid w:val="0094604A"/>
    <w:rsid w:val="009661D8"/>
    <w:rsid w:val="009A7C11"/>
    <w:rsid w:val="009D3C8E"/>
    <w:rsid w:val="009D3D64"/>
    <w:rsid w:val="00A45D56"/>
    <w:rsid w:val="00AD3B78"/>
    <w:rsid w:val="00AD560B"/>
    <w:rsid w:val="00C52BB0"/>
    <w:rsid w:val="00C9663F"/>
    <w:rsid w:val="00D227E7"/>
    <w:rsid w:val="00DD723A"/>
    <w:rsid w:val="00EF3B8F"/>
    <w:rsid w:val="00F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Jossybel Guillermina Freites Tineo</dc:creator>
  <cp:lastModifiedBy>Jossybel Guillermina Freites Tineo</cp:lastModifiedBy>
  <cp:revision>11</cp:revision>
  <dcterms:created xsi:type="dcterms:W3CDTF">2022-05-16T14:40:00Z</dcterms:created>
  <dcterms:modified xsi:type="dcterms:W3CDTF">2022-08-05T20:02:00Z</dcterms:modified>
</cp:coreProperties>
</file>